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579C" w14:textId="77777777" w:rsidR="002D65E5" w:rsidRDefault="006C466F">
      <w:pPr>
        <w:spacing w:beforeLines="50" w:before="156" w:afterLines="100" w:after="312"/>
        <w:jc w:val="center"/>
        <w:rPr>
          <w:rFonts w:ascii="黑体" w:eastAsia="黑体" w:hAnsi="黑体"/>
          <w:sz w:val="22"/>
          <w:szCs w:val="24"/>
        </w:rPr>
      </w:pPr>
      <w:r>
        <w:rPr>
          <w:rFonts w:ascii="微软雅黑" w:eastAsia="微软雅黑" w:hAnsi="微软雅黑" w:hint="eastAsia"/>
          <w:sz w:val="32"/>
          <w:szCs w:val="36"/>
        </w:rPr>
        <w:t>《财富》最受赞赏的中国公司申报表</w:t>
      </w:r>
      <w:r>
        <w:rPr>
          <w:rFonts w:ascii="微软雅黑" w:eastAsia="微软雅黑" w:hAnsi="微软雅黑"/>
          <w:sz w:val="32"/>
          <w:szCs w:val="36"/>
        </w:rPr>
        <w:br/>
      </w:r>
      <w:r>
        <w:rPr>
          <w:rFonts w:ascii="微软雅黑" w:eastAsia="微软雅黑" w:hAnsi="微软雅黑" w:hint="eastAsia"/>
          <w:color w:val="FF0000"/>
          <w:sz w:val="22"/>
          <w:szCs w:val="24"/>
        </w:rPr>
        <w:t>（*为必填项）</w:t>
      </w:r>
    </w:p>
    <w:p w14:paraId="6A82579D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公司名称*（全称）</w:t>
      </w:r>
    </w:p>
    <w:p w14:paraId="6A82579E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5DF0B181" w14:textId="252ADC6B" w:rsidR="00BC4349" w:rsidRDefault="008732D4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总部所在地*</w:t>
      </w:r>
    </w:p>
    <w:p w14:paraId="75D67B2D" w14:textId="77777777" w:rsidR="00BC4349" w:rsidRPr="00BC4349" w:rsidRDefault="00BC4349" w:rsidP="00BC4349">
      <w:pPr>
        <w:pStyle w:val="af"/>
        <w:ind w:firstLine="480"/>
        <w:rPr>
          <w:rFonts w:ascii="微软雅黑" w:eastAsia="微软雅黑" w:hAnsi="微软雅黑" w:hint="eastAsia"/>
          <w:sz w:val="24"/>
          <w:szCs w:val="24"/>
        </w:rPr>
      </w:pPr>
    </w:p>
    <w:p w14:paraId="6A82579F" w14:textId="625B26E9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公司官网</w:t>
      </w:r>
      <w:proofErr w:type="gramEnd"/>
      <w:r>
        <w:rPr>
          <w:rFonts w:ascii="微软雅黑" w:eastAsia="微软雅黑" w:hAnsi="微软雅黑"/>
          <w:sz w:val="24"/>
          <w:szCs w:val="24"/>
        </w:rPr>
        <w:t>*</w:t>
      </w:r>
    </w:p>
    <w:p w14:paraId="6A8257A0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1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上年度营业收入（元）*</w:t>
      </w:r>
    </w:p>
    <w:p w14:paraId="6A8257A2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26FFE0A3" w14:textId="15319896" w:rsidR="008732D4" w:rsidRPr="00E63439" w:rsidRDefault="008732D4" w:rsidP="00E63439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主营业务简介*</w:t>
      </w:r>
      <w:r w:rsidR="00E63439"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（500字以内）</w:t>
      </w:r>
    </w:p>
    <w:p w14:paraId="05319A1B" w14:textId="77777777" w:rsidR="008732D4" w:rsidRPr="00E63439" w:rsidRDefault="008732D4" w:rsidP="00E63439">
      <w:pPr>
        <w:spacing w:beforeLines="50" w:before="156" w:afterLines="50" w:after="156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6A8257A3" w14:textId="7856BC59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公司过去一年有哪些吸引人才和提升管理质量的举措？*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 xml:space="preserve"> （500字以内）</w:t>
      </w:r>
    </w:p>
    <w:p w14:paraId="6A8257A4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5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公司过去一年有哪些提升产品/服务质量方面的创新？*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（500字以内）</w:t>
      </w:r>
    </w:p>
    <w:p w14:paraId="6A8257A6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7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公司如何实现长期投资的价值？*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（500字以内）</w:t>
      </w:r>
    </w:p>
    <w:p w14:paraId="6A8257A8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9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公司过去一年的整体财务状况如何？如何确保资产的合理使用？* 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(500字以内)</w:t>
      </w:r>
    </w:p>
    <w:p w14:paraId="6A8257AA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B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公司如何提升全球化运营的有效性？（选填）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(500字以内)</w:t>
      </w:r>
    </w:p>
    <w:p w14:paraId="6A8257AC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D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简述公司的社会责任案例（选填）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 xml:space="preserve"> (1000字以内)</w:t>
      </w:r>
    </w:p>
    <w:p w14:paraId="6A8257AE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AF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推荐机构或推荐人（选填）</w:t>
      </w:r>
    </w:p>
    <w:p w14:paraId="6A8257B0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B1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联系人姓名*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（《财富》工作人员有可能与其联络安排对申报企业进行走访）</w:t>
      </w:r>
    </w:p>
    <w:p w14:paraId="6A8257B2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B3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联系人职务*</w:t>
      </w:r>
    </w:p>
    <w:p w14:paraId="6A8257B4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B5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联系人邮箱*</w:t>
      </w:r>
    </w:p>
    <w:p w14:paraId="6A8257B6" w14:textId="77777777" w:rsidR="002D65E5" w:rsidRDefault="002D65E5">
      <w:pPr>
        <w:spacing w:beforeLines="50" w:before="156"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14:paraId="6A8257B7" w14:textId="77777777" w:rsidR="002D65E5" w:rsidRDefault="006C466F">
      <w:pPr>
        <w:pStyle w:val="af"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其他联系方式*</w:t>
      </w:r>
      <w:r>
        <w:rPr>
          <w:rFonts w:ascii="微软雅黑" w:eastAsia="微软雅黑" w:hAnsi="微软雅黑" w:hint="eastAsia"/>
          <w:color w:val="A6A6A6" w:themeColor="background1" w:themeShade="A6"/>
          <w:sz w:val="24"/>
          <w:szCs w:val="24"/>
        </w:rPr>
        <w:t>（联系人的备用联系方式，请填写手机号码或微信号）</w:t>
      </w:r>
    </w:p>
    <w:p w14:paraId="6A8257B8" w14:textId="77777777" w:rsidR="002D65E5" w:rsidRDefault="002D65E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A8257B9" w14:textId="77777777" w:rsidR="002D65E5" w:rsidRDefault="006C466F">
      <w:pPr>
        <w:spacing w:line="360" w:lineRule="auto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请将上述必填项目填写完整，以“2023年财富最受赞赏的中国公司榜单申报——公司名称”为标题，发送至：MostAdmiredChina@fortune.com。</w:t>
      </w:r>
    </w:p>
    <w:sectPr w:rsidR="002D65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1FCA" w14:textId="77777777" w:rsidR="009372E7" w:rsidRDefault="009372E7">
      <w:r>
        <w:separator/>
      </w:r>
    </w:p>
  </w:endnote>
  <w:endnote w:type="continuationSeparator" w:id="0">
    <w:p w14:paraId="649B8A70" w14:textId="77777777" w:rsidR="009372E7" w:rsidRDefault="0093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C929" w14:textId="77777777" w:rsidR="009372E7" w:rsidRDefault="009372E7">
      <w:r>
        <w:separator/>
      </w:r>
    </w:p>
  </w:footnote>
  <w:footnote w:type="continuationSeparator" w:id="0">
    <w:p w14:paraId="4570A0FB" w14:textId="77777777" w:rsidR="009372E7" w:rsidRDefault="0093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57BA" w14:textId="77777777" w:rsidR="002D65E5" w:rsidRDefault="006C466F">
    <w:pPr>
      <w:pStyle w:val="a9"/>
      <w:pBdr>
        <w:bottom w:val="none" w:sz="0" w:space="0" w:color="auto"/>
      </w:pBdr>
    </w:pPr>
    <w:r>
      <w:rPr>
        <w:noProof/>
      </w:rPr>
      <w:drawing>
        <wp:inline distT="0" distB="0" distL="0" distR="0" wp14:anchorId="6A8257BB" wp14:editId="6A8257BC">
          <wp:extent cx="2832100" cy="130111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07" cy="130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D1DDA"/>
    <w:multiLevelType w:val="multilevel"/>
    <w:tmpl w:val="7A5D1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1774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32"/>
    <w:rsid w:val="FFFF21DB"/>
    <w:rsid w:val="00011FB4"/>
    <w:rsid w:val="000464D8"/>
    <w:rsid w:val="00057966"/>
    <w:rsid w:val="00064C77"/>
    <w:rsid w:val="000C2D7A"/>
    <w:rsid w:val="000F3210"/>
    <w:rsid w:val="00115B7F"/>
    <w:rsid w:val="00117047"/>
    <w:rsid w:val="00133A3B"/>
    <w:rsid w:val="001614A3"/>
    <w:rsid w:val="00166F43"/>
    <w:rsid w:val="0017383B"/>
    <w:rsid w:val="00185A5F"/>
    <w:rsid w:val="001C174B"/>
    <w:rsid w:val="001C24C9"/>
    <w:rsid w:val="001C7171"/>
    <w:rsid w:val="001D3E72"/>
    <w:rsid w:val="0020607F"/>
    <w:rsid w:val="00280E98"/>
    <w:rsid w:val="002B3C59"/>
    <w:rsid w:val="002D65E5"/>
    <w:rsid w:val="002E5489"/>
    <w:rsid w:val="002F6D8F"/>
    <w:rsid w:val="00310388"/>
    <w:rsid w:val="00335AA4"/>
    <w:rsid w:val="00343B47"/>
    <w:rsid w:val="0035397F"/>
    <w:rsid w:val="00395AD8"/>
    <w:rsid w:val="003B7120"/>
    <w:rsid w:val="00401EA9"/>
    <w:rsid w:val="00433CA0"/>
    <w:rsid w:val="00435D3A"/>
    <w:rsid w:val="0047696E"/>
    <w:rsid w:val="00495610"/>
    <w:rsid w:val="004B74BA"/>
    <w:rsid w:val="004C0185"/>
    <w:rsid w:val="00515E80"/>
    <w:rsid w:val="005240B2"/>
    <w:rsid w:val="00531AD3"/>
    <w:rsid w:val="0054274D"/>
    <w:rsid w:val="00577AC8"/>
    <w:rsid w:val="00583D03"/>
    <w:rsid w:val="005907FC"/>
    <w:rsid w:val="005F1847"/>
    <w:rsid w:val="0063682D"/>
    <w:rsid w:val="00640BB5"/>
    <w:rsid w:val="006865C2"/>
    <w:rsid w:val="006976B0"/>
    <w:rsid w:val="006C466F"/>
    <w:rsid w:val="006D34F6"/>
    <w:rsid w:val="006E3F4F"/>
    <w:rsid w:val="0071761A"/>
    <w:rsid w:val="00756833"/>
    <w:rsid w:val="007F4D4A"/>
    <w:rsid w:val="00803D00"/>
    <w:rsid w:val="008732D4"/>
    <w:rsid w:val="0089271B"/>
    <w:rsid w:val="0089439E"/>
    <w:rsid w:val="008A55D3"/>
    <w:rsid w:val="008A60FD"/>
    <w:rsid w:val="008E2532"/>
    <w:rsid w:val="00912FB5"/>
    <w:rsid w:val="009372E7"/>
    <w:rsid w:val="00972A62"/>
    <w:rsid w:val="009858A5"/>
    <w:rsid w:val="009D6B26"/>
    <w:rsid w:val="009F384D"/>
    <w:rsid w:val="009F6F0C"/>
    <w:rsid w:val="00A055BA"/>
    <w:rsid w:val="00A60965"/>
    <w:rsid w:val="00A646F4"/>
    <w:rsid w:val="00A730FD"/>
    <w:rsid w:val="00A80539"/>
    <w:rsid w:val="00AD2CC3"/>
    <w:rsid w:val="00AE7082"/>
    <w:rsid w:val="00B06FF6"/>
    <w:rsid w:val="00B73859"/>
    <w:rsid w:val="00B8004E"/>
    <w:rsid w:val="00BB33D0"/>
    <w:rsid w:val="00BC09B6"/>
    <w:rsid w:val="00BC4349"/>
    <w:rsid w:val="00BF0051"/>
    <w:rsid w:val="00C00C2A"/>
    <w:rsid w:val="00C03371"/>
    <w:rsid w:val="00C273EB"/>
    <w:rsid w:val="00C43EBF"/>
    <w:rsid w:val="00C77EFD"/>
    <w:rsid w:val="00C95EF6"/>
    <w:rsid w:val="00CF47FD"/>
    <w:rsid w:val="00D2574C"/>
    <w:rsid w:val="00D626DE"/>
    <w:rsid w:val="00D735E6"/>
    <w:rsid w:val="00D831E6"/>
    <w:rsid w:val="00D8508C"/>
    <w:rsid w:val="00DA12D0"/>
    <w:rsid w:val="00DC54C8"/>
    <w:rsid w:val="00DC6BBD"/>
    <w:rsid w:val="00DD3B73"/>
    <w:rsid w:val="00DF2B3D"/>
    <w:rsid w:val="00E13196"/>
    <w:rsid w:val="00E63439"/>
    <w:rsid w:val="00E954E1"/>
    <w:rsid w:val="00E97B4E"/>
    <w:rsid w:val="00ED6E11"/>
    <w:rsid w:val="00F17161"/>
    <w:rsid w:val="00F22B91"/>
    <w:rsid w:val="00F532F5"/>
    <w:rsid w:val="00F96D21"/>
    <w:rsid w:val="00FA745B"/>
    <w:rsid w:val="00FB7391"/>
    <w:rsid w:val="00FC1E82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2579C"/>
  <w15:docId w15:val="{364F8747-FA96-4F0F-99A7-0A4D09F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019112A7-0293-4DF9-8452-26D4D768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Yao Li</cp:lastModifiedBy>
  <cp:revision>6</cp:revision>
  <dcterms:created xsi:type="dcterms:W3CDTF">2022-03-17T10:35:00Z</dcterms:created>
  <dcterms:modified xsi:type="dcterms:W3CDTF">2023-04-06T06:20:00Z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